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57DD2" w14:textId="77777777" w:rsidR="00BD4A5A" w:rsidRDefault="00BD4A5A" w:rsidP="00BD4A5A">
      <w:p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02A70B5" wp14:editId="7732882C">
            <wp:extent cx="754912" cy="4591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971" cy="473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DEFD6" w14:textId="6DEFF6A3" w:rsidR="00BD4A5A" w:rsidRDefault="00BD4A5A" w:rsidP="009B3310">
      <w:p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jc w:val="center"/>
        <w:rPr>
          <w:rFonts w:ascii="Times" w:hAnsi="Times" w:cs="Times"/>
          <w:color w:val="000000"/>
          <w:sz w:val="32"/>
          <w:szCs w:val="32"/>
          <w:lang w:val="en-GB" w:bidi="hi-IN"/>
        </w:rPr>
      </w:pPr>
      <w:r w:rsidRPr="00BD4A5A">
        <w:rPr>
          <w:b/>
          <w:bCs/>
          <w:sz w:val="28"/>
          <w:szCs w:val="28"/>
        </w:rPr>
        <w:t xml:space="preserve">FEATURES OF </w:t>
      </w:r>
      <w:r w:rsidR="00793EB3">
        <w:rPr>
          <w:b/>
          <w:bCs/>
          <w:sz w:val="28"/>
          <w:szCs w:val="28"/>
        </w:rPr>
        <w:t>MOORINGS</w:t>
      </w:r>
      <w:r w:rsidRPr="00BD4A5A">
        <w:rPr>
          <w:b/>
          <w:bCs/>
          <w:sz w:val="28"/>
          <w:szCs w:val="28"/>
        </w:rPr>
        <w:t xml:space="preserve"> PROGRA</w:t>
      </w:r>
      <w:r>
        <w:rPr>
          <w:b/>
          <w:bCs/>
          <w:sz w:val="28"/>
          <w:szCs w:val="28"/>
        </w:rPr>
        <w:t>M</w:t>
      </w:r>
    </w:p>
    <w:p w14:paraId="687546CC" w14:textId="683B9D10" w:rsidR="004D36F6" w:rsidRPr="009B3310" w:rsidRDefault="004D36F6" w:rsidP="004D36F6">
      <w:pPr>
        <w:pStyle w:val="ListParagraph"/>
        <w:numPr>
          <w:ilvl w:val="0"/>
          <w:numId w:val="1"/>
        </w:numPr>
        <w:rPr>
          <w:rFonts w:ascii="Times" w:eastAsia="Times New Roman" w:hAnsi="Times" w:cstheme="minorHAnsi"/>
          <w:color w:val="0E101A"/>
          <w:sz w:val="32"/>
          <w:szCs w:val="32"/>
          <w:lang w:eastAsia="en-GB"/>
        </w:rPr>
      </w:pPr>
      <w:r w:rsidRPr="009B3310">
        <w:rPr>
          <w:rFonts w:ascii="Times" w:eastAsia="Times New Roman" w:hAnsi="Times" w:cstheme="minorHAnsi"/>
          <w:color w:val="0E101A"/>
          <w:sz w:val="32"/>
          <w:szCs w:val="32"/>
          <w:lang w:eastAsia="en-GB"/>
        </w:rPr>
        <w:t>A comprehensive training program to enhance the professional skills and competency level of the deck crew &amp; officers.</w:t>
      </w:r>
    </w:p>
    <w:p w14:paraId="52055B3C" w14:textId="77777777" w:rsidR="004D36F6" w:rsidRPr="009B3310" w:rsidRDefault="004D36F6" w:rsidP="004D36F6">
      <w:pPr>
        <w:pStyle w:val="ListParagraph"/>
        <w:ind w:left="360"/>
        <w:rPr>
          <w:rFonts w:ascii="Times" w:eastAsia="Times New Roman" w:hAnsi="Times" w:cstheme="minorHAnsi"/>
          <w:color w:val="0E101A"/>
          <w:sz w:val="32"/>
          <w:szCs w:val="32"/>
          <w:lang w:eastAsia="en-GB"/>
        </w:rPr>
      </w:pPr>
    </w:p>
    <w:p w14:paraId="2A8AAB6A" w14:textId="77777777" w:rsidR="009B3310" w:rsidRDefault="009B3310" w:rsidP="009B3310">
      <w:pPr>
        <w:pStyle w:val="ListParagraph"/>
        <w:numPr>
          <w:ilvl w:val="0"/>
          <w:numId w:val="1"/>
        </w:numPr>
        <w:rPr>
          <w:rFonts w:ascii="Times" w:eastAsia="Times New Roman" w:hAnsi="Times" w:cstheme="minorHAnsi"/>
          <w:color w:val="0E101A"/>
          <w:sz w:val="32"/>
          <w:szCs w:val="32"/>
          <w:lang w:eastAsia="en-GB"/>
        </w:rPr>
      </w:pPr>
      <w:r w:rsidRPr="009B3310">
        <w:rPr>
          <w:rFonts w:ascii="Times" w:eastAsia="Times New Roman" w:hAnsi="Times" w:cstheme="minorHAnsi"/>
          <w:color w:val="0E101A"/>
          <w:sz w:val="32"/>
          <w:szCs w:val="32"/>
          <w:lang w:eastAsia="en-GB"/>
        </w:rPr>
        <w:t>“To The Point”, “Question-Answer” based program in 34 exclusive questions &amp; answers along with the assessment.</w:t>
      </w:r>
    </w:p>
    <w:p w14:paraId="24DEC4F2" w14:textId="77777777" w:rsidR="009B3310" w:rsidRPr="009B3310" w:rsidRDefault="009B3310" w:rsidP="009B3310">
      <w:pPr>
        <w:pStyle w:val="ListParagraph"/>
        <w:rPr>
          <w:rFonts w:ascii="Times" w:eastAsia="Times New Roman" w:hAnsi="Times" w:cstheme="minorHAnsi"/>
          <w:color w:val="0E101A"/>
          <w:sz w:val="32"/>
          <w:szCs w:val="32"/>
          <w:lang w:eastAsia="en-GB"/>
        </w:rPr>
      </w:pPr>
    </w:p>
    <w:p w14:paraId="3A660A8B" w14:textId="77777777" w:rsidR="009B3310" w:rsidRDefault="009B3310" w:rsidP="009B3310">
      <w:pPr>
        <w:pStyle w:val="ListParagraph"/>
        <w:numPr>
          <w:ilvl w:val="0"/>
          <w:numId w:val="1"/>
        </w:numPr>
        <w:rPr>
          <w:rFonts w:ascii="Times" w:eastAsia="Times New Roman" w:hAnsi="Times" w:cstheme="minorHAnsi"/>
          <w:color w:val="0E101A"/>
          <w:sz w:val="32"/>
          <w:szCs w:val="32"/>
          <w:lang w:eastAsia="en-GB"/>
        </w:rPr>
      </w:pPr>
      <w:r w:rsidRPr="009B3310">
        <w:rPr>
          <w:rFonts w:ascii="Times" w:eastAsia="Times New Roman" w:hAnsi="Times" w:cstheme="minorHAnsi"/>
          <w:color w:val="0E101A"/>
          <w:sz w:val="32"/>
          <w:szCs w:val="32"/>
          <w:lang w:eastAsia="en-GB"/>
        </w:rPr>
        <w:t>Covering every practical aspect &amp; queries on mooring operations.</w:t>
      </w:r>
    </w:p>
    <w:p w14:paraId="77AF3AD4" w14:textId="77777777" w:rsidR="009B3310" w:rsidRPr="009B3310" w:rsidRDefault="009B3310" w:rsidP="009B3310">
      <w:pPr>
        <w:pStyle w:val="ListParagraph"/>
        <w:rPr>
          <w:rFonts w:ascii="Times" w:eastAsia="Times New Roman" w:hAnsi="Times" w:cstheme="minorHAnsi"/>
          <w:color w:val="0E101A"/>
          <w:sz w:val="32"/>
          <w:szCs w:val="32"/>
          <w:lang w:eastAsia="en-GB"/>
        </w:rPr>
      </w:pPr>
    </w:p>
    <w:p w14:paraId="12BBC151" w14:textId="77777777" w:rsidR="009B3310" w:rsidRDefault="009B3310" w:rsidP="009B3310">
      <w:pPr>
        <w:pStyle w:val="ListParagraph"/>
        <w:numPr>
          <w:ilvl w:val="0"/>
          <w:numId w:val="1"/>
        </w:numPr>
        <w:rPr>
          <w:rFonts w:ascii="Times" w:eastAsia="Times New Roman" w:hAnsi="Times" w:cstheme="minorHAnsi"/>
          <w:color w:val="0E101A"/>
          <w:sz w:val="32"/>
          <w:szCs w:val="32"/>
          <w:lang w:eastAsia="en-GB"/>
        </w:rPr>
      </w:pPr>
      <w:r w:rsidRPr="009B3310">
        <w:rPr>
          <w:rFonts w:ascii="Times" w:eastAsia="Times New Roman" w:hAnsi="Times" w:cstheme="minorHAnsi"/>
          <w:color w:val="0E101A"/>
          <w:sz w:val="32"/>
          <w:szCs w:val="32"/>
          <w:lang w:eastAsia="en-GB"/>
        </w:rPr>
        <w:t>Completely online training with this video-based program.</w:t>
      </w:r>
    </w:p>
    <w:p w14:paraId="47F3FCD1" w14:textId="77777777" w:rsidR="009B3310" w:rsidRPr="009B3310" w:rsidRDefault="009B3310" w:rsidP="009B3310">
      <w:pPr>
        <w:pStyle w:val="ListParagraph"/>
        <w:rPr>
          <w:rFonts w:ascii="Times" w:hAnsi="Times" w:cs="Times"/>
          <w:color w:val="000000"/>
          <w:sz w:val="32"/>
          <w:szCs w:val="32"/>
          <w:lang w:val="en-GB" w:bidi="hi-IN"/>
        </w:rPr>
      </w:pPr>
    </w:p>
    <w:p w14:paraId="5C122683" w14:textId="77777777" w:rsidR="009B3310" w:rsidRPr="009B3310" w:rsidRDefault="00BD4A5A" w:rsidP="009B3310">
      <w:pPr>
        <w:pStyle w:val="ListParagraph"/>
        <w:numPr>
          <w:ilvl w:val="0"/>
          <w:numId w:val="1"/>
        </w:numPr>
        <w:rPr>
          <w:rFonts w:ascii="Times" w:eastAsia="Times New Roman" w:hAnsi="Times" w:cstheme="minorHAnsi"/>
          <w:color w:val="0E101A"/>
          <w:sz w:val="32"/>
          <w:szCs w:val="32"/>
          <w:lang w:eastAsia="en-GB"/>
        </w:rPr>
      </w:pPr>
      <w:r w:rsidRPr="009B3310">
        <w:rPr>
          <w:rFonts w:ascii="Times" w:hAnsi="Times" w:cs="Times"/>
          <w:color w:val="000000"/>
          <w:sz w:val="32"/>
          <w:szCs w:val="32"/>
          <w:lang w:val="en-GB" w:bidi="hi-IN"/>
        </w:rPr>
        <w:t>Video-based program with highly interactive videos with rich media, latest graphics &amp; VFX techniques for 100% audience engagement into the learnings.</w:t>
      </w:r>
      <w:r w:rsidRPr="009B3310">
        <w:rPr>
          <w:rFonts w:ascii="MS Mincho" w:eastAsia="MS Mincho" w:hAnsi="MS Mincho" w:cs="MS Mincho" w:hint="eastAsia"/>
          <w:color w:val="000000"/>
          <w:sz w:val="32"/>
          <w:szCs w:val="32"/>
          <w:lang w:val="en-GB" w:bidi="hi-IN"/>
        </w:rPr>
        <w:t> </w:t>
      </w:r>
    </w:p>
    <w:p w14:paraId="3F5C4ED3" w14:textId="77777777" w:rsidR="009B3310" w:rsidRPr="009B3310" w:rsidRDefault="009B3310" w:rsidP="009B3310">
      <w:pPr>
        <w:pStyle w:val="ListParagraph"/>
        <w:rPr>
          <w:rFonts w:ascii="Times" w:eastAsia="Times New Roman" w:hAnsi="Times" w:cstheme="minorHAnsi"/>
          <w:color w:val="0E101A"/>
          <w:sz w:val="32"/>
          <w:szCs w:val="32"/>
          <w:lang w:eastAsia="en-GB"/>
        </w:rPr>
      </w:pPr>
    </w:p>
    <w:p w14:paraId="1A55BBA2" w14:textId="67268657" w:rsidR="009B3310" w:rsidRPr="009B3310" w:rsidRDefault="009B3310" w:rsidP="009B3310">
      <w:pPr>
        <w:pStyle w:val="ListParagraph"/>
        <w:numPr>
          <w:ilvl w:val="0"/>
          <w:numId w:val="1"/>
        </w:numPr>
        <w:rPr>
          <w:rFonts w:ascii="Times" w:eastAsia="Times New Roman" w:hAnsi="Times" w:cstheme="minorHAnsi"/>
          <w:color w:val="0E101A"/>
          <w:sz w:val="32"/>
          <w:szCs w:val="32"/>
          <w:lang w:eastAsia="en-GB"/>
        </w:rPr>
      </w:pPr>
      <w:r w:rsidRPr="009B3310">
        <w:rPr>
          <w:rFonts w:ascii="Times" w:eastAsia="Times New Roman" w:hAnsi="Times" w:cstheme="minorHAnsi"/>
          <w:color w:val="0E101A"/>
          <w:sz w:val="32"/>
          <w:szCs w:val="32"/>
          <w:lang w:eastAsia="en-GB"/>
        </w:rPr>
        <w:t>It’s not another educational material; it covers all practical elements of: </w:t>
      </w:r>
    </w:p>
    <w:p w14:paraId="660C0067" w14:textId="77777777" w:rsidR="009B3310" w:rsidRPr="009B3310" w:rsidRDefault="009B3310" w:rsidP="009B3310">
      <w:pPr>
        <w:rPr>
          <w:rFonts w:ascii="Times" w:eastAsia="Times New Roman" w:hAnsi="Times" w:cstheme="minorHAnsi"/>
          <w:color w:val="0E101A"/>
          <w:sz w:val="32"/>
          <w:szCs w:val="32"/>
          <w:lang w:eastAsia="en-GB"/>
        </w:rPr>
      </w:pPr>
      <w:r w:rsidRPr="009B3310">
        <w:rPr>
          <w:rFonts w:ascii="Times" w:eastAsia="Times New Roman" w:hAnsi="Times" w:cstheme="minorHAnsi"/>
          <w:color w:val="0E101A"/>
          <w:sz w:val="32"/>
          <w:szCs w:val="32"/>
          <w:lang w:eastAsia="en-GB"/>
        </w:rPr>
        <w:t>- Mooring Equipment Guidelines (Section 1)</w:t>
      </w:r>
    </w:p>
    <w:p w14:paraId="7578655A" w14:textId="77777777" w:rsidR="009B3310" w:rsidRPr="009B3310" w:rsidRDefault="009B3310" w:rsidP="009B3310">
      <w:pPr>
        <w:rPr>
          <w:rFonts w:ascii="Times" w:eastAsia="Times New Roman" w:hAnsi="Times" w:cstheme="minorHAnsi"/>
          <w:color w:val="0E101A"/>
          <w:sz w:val="32"/>
          <w:szCs w:val="32"/>
          <w:lang w:eastAsia="en-GB"/>
        </w:rPr>
      </w:pPr>
      <w:r w:rsidRPr="009B3310">
        <w:rPr>
          <w:rFonts w:ascii="Times" w:eastAsia="Times New Roman" w:hAnsi="Times" w:cstheme="minorHAnsi"/>
          <w:color w:val="0E101A"/>
          <w:sz w:val="32"/>
          <w:szCs w:val="32"/>
          <w:lang w:eastAsia="en-GB"/>
        </w:rPr>
        <w:t>- Safe Industry Practices (Section 2)</w:t>
      </w:r>
    </w:p>
    <w:p w14:paraId="26D52A27" w14:textId="77777777" w:rsidR="009B3310" w:rsidRPr="009B3310" w:rsidRDefault="009B3310" w:rsidP="009B3310">
      <w:pPr>
        <w:rPr>
          <w:rFonts w:ascii="Times" w:eastAsia="Times New Roman" w:hAnsi="Times" w:cstheme="minorHAnsi"/>
          <w:color w:val="0E101A"/>
          <w:sz w:val="32"/>
          <w:szCs w:val="32"/>
          <w:lang w:eastAsia="en-GB"/>
        </w:rPr>
      </w:pPr>
      <w:r w:rsidRPr="009B3310">
        <w:rPr>
          <w:rFonts w:ascii="Times" w:eastAsia="Times New Roman" w:hAnsi="Times" w:cstheme="minorHAnsi"/>
          <w:color w:val="0E101A"/>
          <w:sz w:val="32"/>
          <w:szCs w:val="32"/>
          <w:lang w:eastAsia="en-GB"/>
        </w:rPr>
        <w:t>- Wrong practices followed onboard and (Section 3),</w:t>
      </w:r>
    </w:p>
    <w:p w14:paraId="59AC8C12" w14:textId="77777777" w:rsidR="009B3310" w:rsidRDefault="009B3310" w:rsidP="009B3310">
      <w:pPr>
        <w:rPr>
          <w:rFonts w:ascii="Times" w:eastAsia="Times New Roman" w:hAnsi="Times" w:cstheme="minorHAnsi"/>
          <w:color w:val="0E101A"/>
          <w:sz w:val="32"/>
          <w:szCs w:val="32"/>
          <w:lang w:eastAsia="en-GB"/>
        </w:rPr>
      </w:pPr>
      <w:r w:rsidRPr="009B3310">
        <w:rPr>
          <w:rFonts w:ascii="Times" w:eastAsia="Times New Roman" w:hAnsi="Times" w:cstheme="minorHAnsi"/>
          <w:color w:val="0E101A"/>
          <w:sz w:val="32"/>
          <w:szCs w:val="32"/>
          <w:lang w:eastAsia="en-GB"/>
        </w:rPr>
        <w:t>- Common Audit/SIRE/PSC Observations in Moorings (Section 4)</w:t>
      </w:r>
    </w:p>
    <w:p w14:paraId="7FD1F239" w14:textId="77777777" w:rsidR="009B3310" w:rsidRDefault="009B3310" w:rsidP="009B3310">
      <w:pPr>
        <w:rPr>
          <w:rFonts w:ascii="Times" w:eastAsia="Times New Roman" w:hAnsi="Times" w:cstheme="minorHAnsi"/>
          <w:color w:val="0E101A"/>
          <w:sz w:val="32"/>
          <w:szCs w:val="32"/>
          <w:lang w:eastAsia="en-GB"/>
        </w:rPr>
      </w:pPr>
    </w:p>
    <w:p w14:paraId="30B85798" w14:textId="77777777" w:rsidR="009B3310" w:rsidRDefault="009B3310" w:rsidP="009B3310">
      <w:pPr>
        <w:pStyle w:val="ListParagraph"/>
        <w:numPr>
          <w:ilvl w:val="0"/>
          <w:numId w:val="1"/>
        </w:numPr>
        <w:rPr>
          <w:rFonts w:ascii="Times" w:hAnsi="Times" w:cs="Times"/>
          <w:color w:val="000000"/>
          <w:sz w:val="32"/>
          <w:szCs w:val="32"/>
          <w:lang w:val="en-GB" w:bidi="hi-IN"/>
        </w:rPr>
      </w:pPr>
      <w:r w:rsidRPr="009B3310">
        <w:rPr>
          <w:rFonts w:ascii="Times" w:hAnsi="Times" w:cs="Times"/>
          <w:color w:val="000000"/>
          <w:sz w:val="32"/>
          <w:szCs w:val="32"/>
          <w:lang w:val="en-GB" w:bidi="hi-IN"/>
        </w:rPr>
        <w:t>Can be customised with your company policy &amp; procedures.</w:t>
      </w:r>
    </w:p>
    <w:p w14:paraId="33648B0C" w14:textId="77777777" w:rsidR="009B3310" w:rsidRDefault="009B3310" w:rsidP="009B3310">
      <w:pPr>
        <w:pStyle w:val="ListParagraph"/>
        <w:ind w:left="360"/>
        <w:rPr>
          <w:rFonts w:ascii="Times" w:hAnsi="Times" w:cs="Times"/>
          <w:color w:val="000000"/>
          <w:sz w:val="32"/>
          <w:szCs w:val="32"/>
          <w:lang w:val="en-GB" w:bidi="hi-IN"/>
        </w:rPr>
      </w:pPr>
    </w:p>
    <w:p w14:paraId="0A481023" w14:textId="3DD09827" w:rsidR="009B3310" w:rsidRPr="009B3310" w:rsidRDefault="00BD4A5A" w:rsidP="009B3310">
      <w:pPr>
        <w:pStyle w:val="ListParagraph"/>
        <w:numPr>
          <w:ilvl w:val="0"/>
          <w:numId w:val="1"/>
        </w:numPr>
        <w:rPr>
          <w:rFonts w:ascii="Times" w:hAnsi="Times" w:cs="Times"/>
          <w:color w:val="000000"/>
          <w:sz w:val="32"/>
          <w:szCs w:val="32"/>
          <w:lang w:val="en-GB" w:bidi="hi-IN"/>
        </w:rPr>
      </w:pPr>
      <w:r w:rsidRPr="009B3310">
        <w:rPr>
          <w:rFonts w:ascii="Times" w:hAnsi="Times" w:cs="Times"/>
          <w:color w:val="000000"/>
          <w:sz w:val="32"/>
          <w:szCs w:val="32"/>
          <w:lang w:val="en-GB" w:bidi="hi-IN"/>
        </w:rPr>
        <w:t>Available in group online classes, one-to-one online sessions and video-based training pkg. </w:t>
      </w:r>
      <w:r w:rsidRPr="009B3310">
        <w:rPr>
          <w:rFonts w:ascii="MS Mincho" w:eastAsia="MS Mincho" w:hAnsi="MS Mincho" w:cs="MS Mincho" w:hint="eastAsia"/>
          <w:color w:val="000000"/>
          <w:sz w:val="32"/>
          <w:szCs w:val="32"/>
          <w:lang w:val="en-GB" w:bidi="hi-IN"/>
        </w:rPr>
        <w:t> </w:t>
      </w:r>
    </w:p>
    <w:p w14:paraId="0669F660" w14:textId="77777777" w:rsidR="009B3310" w:rsidRPr="009B3310" w:rsidRDefault="009B3310" w:rsidP="009B3310">
      <w:pPr>
        <w:rPr>
          <w:rFonts w:ascii="Times" w:hAnsi="Times" w:cs="Times"/>
          <w:color w:val="000000"/>
          <w:sz w:val="32"/>
          <w:szCs w:val="32"/>
          <w:lang w:val="en-GB" w:bidi="hi-IN"/>
        </w:rPr>
      </w:pPr>
    </w:p>
    <w:p w14:paraId="1CC0C0AA" w14:textId="77777777" w:rsidR="009B3310" w:rsidRPr="009B3310" w:rsidRDefault="00BD4A5A" w:rsidP="009B3310">
      <w:pPr>
        <w:pStyle w:val="ListParagraph"/>
        <w:numPr>
          <w:ilvl w:val="0"/>
          <w:numId w:val="1"/>
        </w:numPr>
        <w:rPr>
          <w:rFonts w:ascii="Times" w:hAnsi="Times" w:cs="Times"/>
          <w:color w:val="000000"/>
          <w:sz w:val="32"/>
          <w:szCs w:val="32"/>
          <w:lang w:val="en-GB" w:bidi="hi-IN"/>
        </w:rPr>
      </w:pPr>
      <w:r w:rsidRPr="009B3310">
        <w:rPr>
          <w:rFonts w:ascii="Times" w:hAnsi="Times" w:cs="Times"/>
          <w:color w:val="000000"/>
          <w:sz w:val="32"/>
          <w:szCs w:val="32"/>
          <w:lang w:val="en-GB" w:bidi="hi-IN"/>
        </w:rPr>
        <w:t>Certificate on course completion.</w:t>
      </w:r>
      <w:r w:rsidRPr="009B3310">
        <w:rPr>
          <w:rFonts w:ascii="MS Mincho" w:eastAsia="MS Mincho" w:hAnsi="MS Mincho" w:cs="MS Mincho" w:hint="eastAsia"/>
          <w:color w:val="000000"/>
          <w:sz w:val="32"/>
          <w:szCs w:val="32"/>
          <w:lang w:val="en-GB" w:bidi="hi-IN"/>
        </w:rPr>
        <w:t> </w:t>
      </w:r>
    </w:p>
    <w:p w14:paraId="29ABEEF5" w14:textId="77777777" w:rsidR="009B3310" w:rsidRPr="009B3310" w:rsidRDefault="009B3310" w:rsidP="009B3310">
      <w:pPr>
        <w:pStyle w:val="ListParagraph"/>
        <w:rPr>
          <w:rFonts w:ascii="Times" w:hAnsi="Times" w:cs="Times"/>
          <w:color w:val="000000"/>
          <w:sz w:val="32"/>
          <w:szCs w:val="32"/>
          <w:lang w:val="en-GB" w:bidi="hi-IN"/>
        </w:rPr>
      </w:pPr>
    </w:p>
    <w:p w14:paraId="1F23E479" w14:textId="05A16C34" w:rsidR="0069463D" w:rsidRPr="009B3310" w:rsidRDefault="00BD4A5A" w:rsidP="009B3310">
      <w:pPr>
        <w:pStyle w:val="ListParagraph"/>
        <w:numPr>
          <w:ilvl w:val="0"/>
          <w:numId w:val="1"/>
        </w:numPr>
        <w:rPr>
          <w:rFonts w:ascii="Times" w:hAnsi="Times" w:cs="Times"/>
          <w:color w:val="000000"/>
          <w:sz w:val="32"/>
          <w:szCs w:val="32"/>
          <w:lang w:val="en-GB" w:bidi="hi-IN"/>
        </w:rPr>
      </w:pPr>
      <w:r w:rsidRPr="009B3310">
        <w:rPr>
          <w:rFonts w:ascii="Times" w:hAnsi="Times" w:cs="Times"/>
          <w:color w:val="000000"/>
          <w:sz w:val="32"/>
          <w:szCs w:val="32"/>
          <w:lang w:val="en-GB" w:bidi="hi-IN"/>
        </w:rPr>
        <w:t>Discount on bulk booking for companies.</w:t>
      </w:r>
      <w:r w:rsidRPr="009B3310">
        <w:rPr>
          <w:rFonts w:ascii="MS Mincho" w:eastAsia="MS Mincho" w:hAnsi="MS Mincho" w:cs="MS Mincho" w:hint="eastAsia"/>
          <w:color w:val="000000"/>
          <w:sz w:val="32"/>
          <w:szCs w:val="32"/>
          <w:lang w:val="en-GB" w:bidi="hi-IN"/>
        </w:rPr>
        <w:t> </w:t>
      </w:r>
    </w:p>
    <w:sectPr w:rsidR="0069463D" w:rsidRPr="009B3310" w:rsidSect="004403A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C06873"/>
    <w:multiLevelType w:val="hybridMultilevel"/>
    <w:tmpl w:val="A6663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68B7"/>
    <w:multiLevelType w:val="hybridMultilevel"/>
    <w:tmpl w:val="AE709B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5A"/>
    <w:rsid w:val="002448E8"/>
    <w:rsid w:val="00296F50"/>
    <w:rsid w:val="002D381E"/>
    <w:rsid w:val="002F7831"/>
    <w:rsid w:val="0048761E"/>
    <w:rsid w:val="004D36F6"/>
    <w:rsid w:val="00793EB3"/>
    <w:rsid w:val="009B3310"/>
    <w:rsid w:val="00AA5648"/>
    <w:rsid w:val="00B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AFBF22"/>
  <w15:chartTrackingRefBased/>
  <w15:docId w15:val="{899EA7AF-20DD-2249-B47E-8B99B3C8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2021-07-01T11:34:00Z</dcterms:created>
  <dcterms:modified xsi:type="dcterms:W3CDTF">2021-07-01T11:48:00Z</dcterms:modified>
</cp:coreProperties>
</file>